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7A" w:rsidRPr="00B63469" w:rsidRDefault="0019667A">
      <w:pPr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Productive Struggle Protocol</w:t>
      </w:r>
      <w:r>
        <w:br/>
      </w:r>
      <w:r>
        <w:br/>
      </w:r>
      <w:r>
        <w:rPr>
          <w:rFonts w:ascii="Arial" w:hAnsi="Arial" w:cs="Arial"/>
          <w:color w:val="000000"/>
        </w:rPr>
        <w:t xml:space="preserve">Each time you get stuck during this exercise, answer the following questions </w:t>
      </w:r>
      <w:r>
        <w:rPr>
          <w:rFonts w:ascii="Arial" w:hAnsi="Arial" w:cs="Arial"/>
          <w:i/>
        </w:rPr>
        <w:t xml:space="preserve">as completely as possible </w:t>
      </w:r>
      <w:r>
        <w:rPr>
          <w:rFonts w:ascii="Arial" w:hAnsi="Arial" w:cs="Arial"/>
        </w:rPr>
        <w:t>and record problem on the reflection sheet on the second page.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6"/>
      </w:tblGrid>
      <w:tr w:rsidR="0019667A" w:rsidRPr="006B5575" w:rsidTr="006B5575">
        <w:tc>
          <w:tcPr>
            <w:tcW w:w="9576" w:type="dxa"/>
          </w:tcPr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B5575">
              <w:rPr>
                <w:rFonts w:ascii="Arial" w:hAnsi="Arial" w:cs="Arial"/>
                <w:b/>
                <w:color w:val="000000"/>
              </w:rPr>
              <w:t xml:space="preserve">What have you noticed so far? </w:t>
            </w:r>
            <w:r w:rsidRPr="006B5575">
              <w:rPr>
                <w:rFonts w:ascii="Arial" w:hAnsi="Arial" w:cs="Arial"/>
                <w:color w:val="000000"/>
              </w:rPr>
              <w:t>(List anything you understand about the problem/issue)</w:t>
            </w: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19667A" w:rsidRPr="006B5575" w:rsidTr="006B5575">
        <w:tc>
          <w:tcPr>
            <w:tcW w:w="9576" w:type="dxa"/>
          </w:tcPr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B5575">
              <w:rPr>
                <w:rFonts w:ascii="Arial" w:hAnsi="Arial" w:cs="Arial"/>
                <w:b/>
                <w:color w:val="000000"/>
              </w:rPr>
              <w:t xml:space="preserve">What are you trying to find out? </w:t>
            </w:r>
            <w:r w:rsidRPr="006B5575">
              <w:rPr>
                <w:rFonts w:ascii="Arial" w:hAnsi="Arial" w:cs="Arial"/>
                <w:color w:val="000000"/>
              </w:rPr>
              <w:t>(Describe this in your own words)</w:t>
            </w: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6B5575">
              <w:rPr>
                <w:b/>
              </w:rPr>
              <w:br/>
            </w:r>
          </w:p>
        </w:tc>
      </w:tr>
      <w:tr w:rsidR="0019667A" w:rsidRPr="006B5575" w:rsidTr="006B5575">
        <w:tc>
          <w:tcPr>
            <w:tcW w:w="9576" w:type="dxa"/>
          </w:tcPr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B5575">
              <w:rPr>
                <w:rFonts w:ascii="Arial" w:hAnsi="Arial" w:cs="Arial"/>
                <w:b/>
                <w:color w:val="000000"/>
              </w:rPr>
              <w:t xml:space="preserve">What do you wish you knew? </w:t>
            </w:r>
            <w:r w:rsidRPr="006B5575">
              <w:rPr>
                <w:rFonts w:ascii="Arial" w:hAnsi="Arial" w:cs="Arial"/>
                <w:color w:val="000000"/>
              </w:rPr>
              <w:t>(Describe information and/or methods that would be helpful)</w:t>
            </w: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19667A" w:rsidRPr="006B5575" w:rsidRDefault="0019667A" w:rsidP="006B557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B5575">
              <w:rPr>
                <w:b/>
              </w:rPr>
              <w:br/>
            </w:r>
          </w:p>
        </w:tc>
      </w:tr>
    </w:tbl>
    <w:p w:rsidR="0019667A" w:rsidRDefault="0019667A">
      <w:pPr>
        <w:rPr>
          <w:rFonts w:ascii="Arial" w:hAnsi="Arial" w:cs="Arial"/>
          <w:color w:val="000000"/>
        </w:rPr>
      </w:pPr>
    </w:p>
    <w:p w:rsidR="0019667A" w:rsidRPr="00B63469" w:rsidRDefault="0019667A">
      <w:pPr>
        <w:rPr>
          <w:b/>
        </w:rPr>
      </w:pPr>
      <w:r>
        <w:br/>
      </w:r>
    </w:p>
    <w:p w:rsidR="0019667A" w:rsidRDefault="0019667A">
      <w:r>
        <w:br w:type="page"/>
      </w:r>
    </w:p>
    <w:p w:rsidR="0019667A" w:rsidRDefault="0019667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Productive Struggle Reflection Sheet</w:t>
      </w:r>
    </w:p>
    <w:p w:rsidR="0019667A" w:rsidRDefault="0019667A">
      <w:pPr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8"/>
        <w:gridCol w:w="2880"/>
        <w:gridCol w:w="3528"/>
      </w:tblGrid>
      <w:tr w:rsidR="0019667A" w:rsidRPr="006B5575" w:rsidTr="006B5575">
        <w:tc>
          <w:tcPr>
            <w:tcW w:w="3168" w:type="dxa"/>
            <w:vAlign w:val="center"/>
          </w:tcPr>
          <w:p w:rsidR="0019667A" w:rsidRPr="006B5575" w:rsidRDefault="0019667A" w:rsidP="006B5575">
            <w:pPr>
              <w:spacing w:after="0" w:line="240" w:lineRule="auto"/>
              <w:jc w:val="center"/>
              <w:rPr>
                <w:b/>
              </w:rPr>
            </w:pPr>
            <w:r w:rsidRPr="006B5575">
              <w:rPr>
                <w:b/>
              </w:rPr>
              <w:t>Where did I get stuck?</w:t>
            </w:r>
          </w:p>
        </w:tc>
        <w:tc>
          <w:tcPr>
            <w:tcW w:w="2880" w:type="dxa"/>
            <w:vAlign w:val="center"/>
          </w:tcPr>
          <w:p w:rsidR="0019667A" w:rsidRPr="006B5575" w:rsidRDefault="0019667A" w:rsidP="006B5575">
            <w:pPr>
              <w:spacing w:after="0" w:line="240" w:lineRule="auto"/>
              <w:jc w:val="center"/>
              <w:rPr>
                <w:b/>
              </w:rPr>
            </w:pPr>
            <w:r w:rsidRPr="006B5575">
              <w:rPr>
                <w:b/>
              </w:rPr>
              <w:t>How did I get unstuck?</w:t>
            </w:r>
          </w:p>
        </w:tc>
        <w:tc>
          <w:tcPr>
            <w:tcW w:w="3528" w:type="dxa"/>
          </w:tcPr>
          <w:p w:rsidR="0019667A" w:rsidRPr="006B5575" w:rsidRDefault="0019667A" w:rsidP="006B5575">
            <w:pPr>
              <w:spacing w:after="0" w:line="240" w:lineRule="auto"/>
            </w:pPr>
            <w:r w:rsidRPr="006B5575">
              <w:rPr>
                <w:b/>
              </w:rPr>
              <w:t>Confidence</w:t>
            </w:r>
            <w:r w:rsidRPr="006B5575">
              <w:t xml:space="preserve"> (rate on a scale of 1 to 5)</w:t>
            </w:r>
          </w:p>
          <w:p w:rsidR="0019667A" w:rsidRPr="006B5575" w:rsidRDefault="0019667A" w:rsidP="006B5575">
            <w:pPr>
              <w:spacing w:after="0" w:line="240" w:lineRule="auto"/>
              <w:ind w:left="72"/>
            </w:pPr>
            <w:r w:rsidRPr="006B5575">
              <w:rPr>
                <w:b/>
              </w:rPr>
              <w:t>1</w:t>
            </w:r>
            <w:r w:rsidRPr="006B5575">
              <w:t xml:space="preserve"> – I have no idea</w:t>
            </w:r>
          </w:p>
          <w:p w:rsidR="0019667A" w:rsidRPr="006B5575" w:rsidRDefault="0019667A" w:rsidP="006B5575">
            <w:pPr>
              <w:spacing w:after="0" w:line="240" w:lineRule="auto"/>
              <w:ind w:left="72"/>
            </w:pPr>
            <w:r w:rsidRPr="006B5575">
              <w:rPr>
                <w:b/>
              </w:rPr>
              <w:t>2</w:t>
            </w:r>
            <w:r w:rsidRPr="006B5575">
              <w:t xml:space="preserve"> – I understand a part of it</w:t>
            </w:r>
          </w:p>
          <w:p w:rsidR="0019667A" w:rsidRPr="006B5575" w:rsidRDefault="0019667A" w:rsidP="006B5575">
            <w:pPr>
              <w:spacing w:after="0" w:line="240" w:lineRule="auto"/>
              <w:ind w:left="72"/>
            </w:pPr>
            <w:r w:rsidRPr="006B5575">
              <w:rPr>
                <w:b/>
              </w:rPr>
              <w:t>3</w:t>
            </w:r>
            <w:r w:rsidRPr="006B5575">
              <w:t xml:space="preserve"> – I kind of get it</w:t>
            </w:r>
          </w:p>
          <w:p w:rsidR="0019667A" w:rsidRPr="006B5575" w:rsidRDefault="0019667A" w:rsidP="006B5575">
            <w:pPr>
              <w:spacing w:after="0" w:line="240" w:lineRule="auto"/>
              <w:ind w:left="72"/>
            </w:pPr>
            <w:r w:rsidRPr="006B5575">
              <w:rPr>
                <w:b/>
              </w:rPr>
              <w:t xml:space="preserve">4 </w:t>
            </w:r>
            <w:r w:rsidRPr="006B5575">
              <w:t>– I could do a similar problem</w:t>
            </w:r>
          </w:p>
          <w:p w:rsidR="0019667A" w:rsidRPr="006B5575" w:rsidRDefault="0019667A" w:rsidP="006B5575">
            <w:pPr>
              <w:spacing w:after="0" w:line="240" w:lineRule="auto"/>
              <w:ind w:left="72"/>
            </w:pPr>
            <w:r w:rsidRPr="006B5575">
              <w:rPr>
                <w:b/>
              </w:rPr>
              <w:t xml:space="preserve">5 </w:t>
            </w:r>
            <w:r w:rsidRPr="006B5575">
              <w:t>– I should be the teacher</w:t>
            </w:r>
          </w:p>
        </w:tc>
      </w:tr>
      <w:tr w:rsidR="0019667A" w:rsidRPr="006B5575" w:rsidTr="006B5575">
        <w:trPr>
          <w:trHeight w:val="1008"/>
        </w:trPr>
        <w:tc>
          <w:tcPr>
            <w:tcW w:w="316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2880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352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</w:tr>
      <w:tr w:rsidR="0019667A" w:rsidRPr="006B5575" w:rsidTr="006B5575">
        <w:trPr>
          <w:trHeight w:val="1008"/>
        </w:trPr>
        <w:tc>
          <w:tcPr>
            <w:tcW w:w="316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2880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352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</w:tr>
      <w:tr w:rsidR="0019667A" w:rsidRPr="006B5575" w:rsidTr="006B5575">
        <w:trPr>
          <w:trHeight w:val="1008"/>
        </w:trPr>
        <w:tc>
          <w:tcPr>
            <w:tcW w:w="316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2880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352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</w:tr>
      <w:tr w:rsidR="0019667A" w:rsidRPr="006B5575" w:rsidTr="006B5575">
        <w:trPr>
          <w:trHeight w:val="1008"/>
        </w:trPr>
        <w:tc>
          <w:tcPr>
            <w:tcW w:w="316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2880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352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</w:tr>
      <w:tr w:rsidR="0019667A" w:rsidRPr="006B5575" w:rsidTr="006B5575">
        <w:trPr>
          <w:trHeight w:val="1008"/>
        </w:trPr>
        <w:tc>
          <w:tcPr>
            <w:tcW w:w="316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2880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  <w:tc>
          <w:tcPr>
            <w:tcW w:w="3528" w:type="dxa"/>
          </w:tcPr>
          <w:p w:rsidR="0019667A" w:rsidRPr="006B5575" w:rsidRDefault="0019667A" w:rsidP="006B5575">
            <w:pPr>
              <w:spacing w:after="0" w:line="240" w:lineRule="auto"/>
            </w:pPr>
          </w:p>
        </w:tc>
      </w:tr>
    </w:tbl>
    <w:p w:rsidR="0019667A" w:rsidRDefault="0019667A"/>
    <w:p w:rsidR="0019667A" w:rsidRPr="005A178B" w:rsidRDefault="0019667A">
      <w:pPr>
        <w:rPr>
          <w:b/>
        </w:rPr>
      </w:pPr>
      <w:r w:rsidRPr="005A178B">
        <w:rPr>
          <w:b/>
        </w:rPr>
        <w:t>Self-Reflection Thoughts</w:t>
      </w:r>
    </w:p>
    <w:p w:rsidR="0019667A" w:rsidRDefault="0019667A">
      <w:r>
        <w:t>What are some general mathematical ideas that you now understand?</w:t>
      </w:r>
    </w:p>
    <w:p w:rsidR="0019667A" w:rsidRDefault="0019667A"/>
    <w:p w:rsidR="0019667A" w:rsidRDefault="0019667A"/>
    <w:p w:rsidR="0019667A" w:rsidRDefault="0019667A">
      <w:r>
        <w:t>What are some strategies/techniques that worked for you?</w:t>
      </w:r>
    </w:p>
    <w:p w:rsidR="0019667A" w:rsidRDefault="0019667A"/>
    <w:p w:rsidR="0019667A" w:rsidRDefault="0019667A"/>
    <w:p w:rsidR="0019667A" w:rsidRDefault="0019667A"/>
    <w:p w:rsidR="0019667A" w:rsidRPr="005A178B" w:rsidRDefault="0019667A">
      <w:pPr>
        <w:rPr>
          <w:i/>
          <w:color w:val="FF0000"/>
        </w:rPr>
      </w:pPr>
      <w:r w:rsidRPr="005A178B">
        <w:rPr>
          <w:i/>
        </w:rPr>
        <w:t>Possible three question survey on future tasks such as this….</w:t>
      </w:r>
      <w:r>
        <w:rPr>
          <w:i/>
          <w:color w:val="FF0000"/>
        </w:rPr>
        <w:t>I forget the example questions that we came up with.</w:t>
      </w:r>
    </w:p>
    <w:sectPr w:rsidR="0019667A" w:rsidRPr="005A178B" w:rsidSect="00651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24F"/>
    <w:rsid w:val="0019667A"/>
    <w:rsid w:val="0038335F"/>
    <w:rsid w:val="003E162B"/>
    <w:rsid w:val="005A178B"/>
    <w:rsid w:val="006513B1"/>
    <w:rsid w:val="006B5575"/>
    <w:rsid w:val="007D345C"/>
    <w:rsid w:val="009F324F"/>
    <w:rsid w:val="00B63469"/>
    <w:rsid w:val="00BF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B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F324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150</Words>
  <Characters>855</Characters>
  <Application>Microsoft Office Outlook</Application>
  <DocSecurity>0</DocSecurity>
  <Lines>0</Lines>
  <Paragraphs>0</Paragraphs>
  <ScaleCrop>false</ScaleCrop>
  <Company>Everett Community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Productive Struggle Protocol</dc:title>
  <dc:subject/>
  <dc:creator>Everett Community College</dc:creator>
  <cp:keywords/>
  <dc:description/>
  <cp:lastModifiedBy>Eleni Palmisano</cp:lastModifiedBy>
  <cp:revision>2</cp:revision>
  <dcterms:created xsi:type="dcterms:W3CDTF">2011-08-05T05:29:00Z</dcterms:created>
  <dcterms:modified xsi:type="dcterms:W3CDTF">2011-08-05T05:29:00Z</dcterms:modified>
</cp:coreProperties>
</file>